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8E799" w14:textId="68A16901" w:rsidR="00206145" w:rsidRPr="009472BA" w:rsidRDefault="009472BA" w:rsidP="009472BA">
      <w:pPr>
        <w:spacing w:line="240" w:lineRule="auto"/>
        <w:rPr>
          <w:b/>
          <w:bCs/>
        </w:rPr>
      </w:pPr>
      <w:r w:rsidRPr="009472BA">
        <w:rPr>
          <w:b/>
          <w:bCs/>
        </w:rPr>
        <w:t>Einschreiben</w:t>
      </w:r>
    </w:p>
    <w:p w14:paraId="08E80135" w14:textId="6DAFE2FB" w:rsidR="009472BA" w:rsidRDefault="009472BA" w:rsidP="009472BA">
      <w:pPr>
        <w:spacing w:line="240" w:lineRule="auto"/>
      </w:pPr>
      <w:r>
        <w:t>Stadt Baden</w:t>
      </w:r>
    </w:p>
    <w:p w14:paraId="1651E7A1" w14:textId="422F33C0" w:rsidR="009472BA" w:rsidRDefault="009472BA" w:rsidP="009472BA">
      <w:pPr>
        <w:spacing w:line="240" w:lineRule="auto"/>
      </w:pPr>
      <w:r>
        <w:t>Stadtrat</w:t>
      </w:r>
    </w:p>
    <w:p w14:paraId="0070449D" w14:textId="130A7A1E" w:rsidR="009472BA" w:rsidRDefault="009472BA" w:rsidP="009472BA">
      <w:pPr>
        <w:spacing w:line="240" w:lineRule="auto"/>
      </w:pPr>
      <w:r>
        <w:t>Rathausgasse 5</w:t>
      </w:r>
    </w:p>
    <w:p w14:paraId="3470D8C5" w14:textId="44E9E0F4" w:rsidR="009472BA" w:rsidRDefault="009472BA" w:rsidP="009472BA">
      <w:pPr>
        <w:spacing w:line="240" w:lineRule="auto"/>
      </w:pPr>
      <w:r>
        <w:t>5400 Baden</w:t>
      </w:r>
    </w:p>
    <w:p w14:paraId="4DB2D2F8" w14:textId="77777777" w:rsidR="009472BA" w:rsidRDefault="009472BA" w:rsidP="009472BA">
      <w:pPr>
        <w:spacing w:line="240" w:lineRule="auto"/>
      </w:pPr>
    </w:p>
    <w:p w14:paraId="1F3E447A" w14:textId="77777777" w:rsidR="009472BA" w:rsidRDefault="009472BA" w:rsidP="009472BA">
      <w:pPr>
        <w:spacing w:line="240" w:lineRule="auto"/>
      </w:pPr>
    </w:p>
    <w:p w14:paraId="0B4C9650" w14:textId="0FE59AD7" w:rsidR="009472BA" w:rsidRDefault="009472BA" w:rsidP="009472BA">
      <w:pPr>
        <w:spacing w:line="240" w:lineRule="auto"/>
        <w:rPr>
          <w:color w:val="EE0000"/>
        </w:rPr>
      </w:pPr>
      <w:r w:rsidRPr="009472BA">
        <w:rPr>
          <w:color w:val="EE0000"/>
        </w:rPr>
        <w:t>Absender</w:t>
      </w:r>
    </w:p>
    <w:p w14:paraId="5816DC9E" w14:textId="547A73B7" w:rsidR="00CE652E" w:rsidRDefault="00CE652E" w:rsidP="009472BA">
      <w:pPr>
        <w:spacing w:line="240" w:lineRule="auto"/>
        <w:rPr>
          <w:color w:val="EE0000"/>
        </w:rPr>
      </w:pPr>
      <w:r>
        <w:rPr>
          <w:color w:val="EE0000"/>
        </w:rPr>
        <w:t>Strasse, Nr.</w:t>
      </w:r>
    </w:p>
    <w:p w14:paraId="7EB62B97" w14:textId="4756AC19" w:rsidR="00CE652E" w:rsidRDefault="00CE652E" w:rsidP="009472BA">
      <w:pPr>
        <w:spacing w:line="240" w:lineRule="auto"/>
        <w:rPr>
          <w:color w:val="EE0000"/>
        </w:rPr>
      </w:pPr>
      <w:r>
        <w:rPr>
          <w:color w:val="EE0000"/>
        </w:rPr>
        <w:t>PLZ, Ort</w:t>
      </w:r>
    </w:p>
    <w:p w14:paraId="2000381B" w14:textId="77777777" w:rsidR="00CE652E" w:rsidRDefault="00CE652E" w:rsidP="009472BA">
      <w:pPr>
        <w:spacing w:line="240" w:lineRule="auto"/>
        <w:rPr>
          <w:color w:val="EE0000"/>
        </w:rPr>
      </w:pPr>
    </w:p>
    <w:p w14:paraId="3995C00F" w14:textId="77777777" w:rsidR="004245DF" w:rsidRPr="009472BA" w:rsidRDefault="004245DF" w:rsidP="009472BA">
      <w:pPr>
        <w:spacing w:line="240" w:lineRule="auto"/>
        <w:rPr>
          <w:color w:val="EE0000"/>
        </w:rPr>
      </w:pPr>
    </w:p>
    <w:p w14:paraId="0C1D0E79" w14:textId="4384A6C4" w:rsidR="009472BA" w:rsidRPr="009472BA" w:rsidRDefault="009472BA" w:rsidP="009472BA">
      <w:pPr>
        <w:spacing w:line="240" w:lineRule="auto"/>
        <w:rPr>
          <w:color w:val="EE0000"/>
        </w:rPr>
      </w:pPr>
      <w:r w:rsidRPr="004245DF">
        <w:t xml:space="preserve">Baden, </w:t>
      </w:r>
      <w:r w:rsidRPr="009472BA">
        <w:rPr>
          <w:color w:val="EE0000"/>
        </w:rPr>
        <w:t>Datum</w:t>
      </w:r>
    </w:p>
    <w:p w14:paraId="7135F482" w14:textId="77777777" w:rsidR="009472BA" w:rsidRDefault="009472BA" w:rsidP="009472BA">
      <w:pPr>
        <w:spacing w:line="240" w:lineRule="auto"/>
      </w:pPr>
    </w:p>
    <w:p w14:paraId="243E5B88" w14:textId="77777777" w:rsidR="009472BA" w:rsidRDefault="009472BA" w:rsidP="009472BA">
      <w:pPr>
        <w:spacing w:line="240" w:lineRule="auto"/>
      </w:pPr>
    </w:p>
    <w:p w14:paraId="12D87D82" w14:textId="61B9BAD6" w:rsidR="009472BA" w:rsidRPr="009472BA" w:rsidRDefault="00BB69AE" w:rsidP="009472BA">
      <w:pPr>
        <w:spacing w:line="240" w:lineRule="auto"/>
        <w:rPr>
          <w:b/>
          <w:bCs/>
        </w:rPr>
      </w:pPr>
      <w:r w:rsidRPr="00BB69AE">
        <w:rPr>
          <w:b/>
          <w:bCs/>
        </w:rPr>
        <w:t>Baugesuch Oberstadtstrasse (Parz. 808, 219), Baden</w:t>
      </w:r>
    </w:p>
    <w:p w14:paraId="478AEA82" w14:textId="77777777" w:rsidR="009472BA" w:rsidRDefault="009472BA" w:rsidP="009472BA">
      <w:pPr>
        <w:spacing w:line="240" w:lineRule="auto"/>
      </w:pPr>
    </w:p>
    <w:p w14:paraId="53A46126" w14:textId="77777777" w:rsidR="00FF39F8" w:rsidRDefault="00FF39F8" w:rsidP="009472BA">
      <w:pPr>
        <w:spacing w:line="240" w:lineRule="auto"/>
      </w:pPr>
    </w:p>
    <w:p w14:paraId="3CABCB27" w14:textId="2822A1C2" w:rsidR="009472BA" w:rsidRDefault="009472BA" w:rsidP="009472BA">
      <w:pPr>
        <w:spacing w:line="240" w:lineRule="auto"/>
      </w:pPr>
      <w:r>
        <w:t>Sehr geehrte Damen und Herren</w:t>
      </w:r>
    </w:p>
    <w:p w14:paraId="2C91DC8A" w14:textId="77777777" w:rsidR="009472BA" w:rsidRDefault="009472BA" w:rsidP="009472BA">
      <w:pPr>
        <w:spacing w:line="240" w:lineRule="auto"/>
      </w:pPr>
    </w:p>
    <w:p w14:paraId="650E1401" w14:textId="08A8BA45" w:rsidR="00FA42A0" w:rsidRDefault="009472BA" w:rsidP="009472BA">
      <w:pPr>
        <w:spacing w:line="240" w:lineRule="auto"/>
      </w:pPr>
      <w:r>
        <w:t xml:space="preserve">Hiermit </w:t>
      </w:r>
      <w:r w:rsidRPr="00FF39F8">
        <w:rPr>
          <w:color w:val="EE0000"/>
        </w:rPr>
        <w:t>erhebe ich</w:t>
      </w:r>
      <w:r w:rsidR="00FF39F8" w:rsidRPr="00FF39F8">
        <w:rPr>
          <w:color w:val="EE0000"/>
        </w:rPr>
        <w:t>/erheben wir</w:t>
      </w:r>
      <w:r w:rsidRPr="00FF39F8">
        <w:rPr>
          <w:color w:val="EE0000"/>
        </w:rPr>
        <w:t xml:space="preserve"> </w:t>
      </w:r>
      <w:r>
        <w:t>gegen das erwähnte Baugesuch eine Einwendung</w:t>
      </w:r>
      <w:r w:rsidR="00FF39F8">
        <w:t>.</w:t>
      </w:r>
    </w:p>
    <w:p w14:paraId="0A3F9B49" w14:textId="77777777" w:rsidR="00FA42A0" w:rsidRDefault="00FA42A0" w:rsidP="009472BA">
      <w:pPr>
        <w:spacing w:line="240" w:lineRule="auto"/>
      </w:pPr>
    </w:p>
    <w:p w14:paraId="419E31AA" w14:textId="68226312" w:rsidR="009472BA" w:rsidRPr="00FA42A0" w:rsidRDefault="009472BA" w:rsidP="009472BA">
      <w:pPr>
        <w:spacing w:line="240" w:lineRule="auto"/>
        <w:rPr>
          <w:b/>
          <w:bCs/>
        </w:rPr>
      </w:pPr>
      <w:r w:rsidRPr="00FA42A0">
        <w:rPr>
          <w:b/>
          <w:bCs/>
        </w:rPr>
        <w:t>Antrag:</w:t>
      </w:r>
    </w:p>
    <w:p w14:paraId="49018423" w14:textId="77777777" w:rsidR="009472BA" w:rsidRDefault="009472BA" w:rsidP="009472BA">
      <w:pPr>
        <w:spacing w:line="240" w:lineRule="auto"/>
      </w:pPr>
    </w:p>
    <w:p w14:paraId="0AE40C8A" w14:textId="17957113" w:rsidR="009472BA" w:rsidRPr="00FA42A0" w:rsidRDefault="009472BA" w:rsidP="009472BA">
      <w:pPr>
        <w:spacing w:line="240" w:lineRule="auto"/>
        <w:rPr>
          <w:b/>
          <w:bCs/>
        </w:rPr>
      </w:pPr>
      <w:r w:rsidRPr="00FA42A0">
        <w:rPr>
          <w:b/>
          <w:bCs/>
        </w:rPr>
        <w:t>Das Baugesuch sei abzuweisen.</w:t>
      </w:r>
    </w:p>
    <w:p w14:paraId="6885164D" w14:textId="77777777" w:rsidR="009472BA" w:rsidRDefault="009472BA" w:rsidP="009472BA">
      <w:pPr>
        <w:spacing w:line="240" w:lineRule="auto"/>
      </w:pPr>
    </w:p>
    <w:p w14:paraId="51980AA4" w14:textId="77777777" w:rsidR="009472BA" w:rsidRDefault="009472BA" w:rsidP="009472BA">
      <w:pPr>
        <w:spacing w:line="240" w:lineRule="auto"/>
      </w:pPr>
    </w:p>
    <w:p w14:paraId="19CE4428" w14:textId="10652519" w:rsidR="00FA42A0" w:rsidRPr="00FA42A0" w:rsidRDefault="00FA42A0" w:rsidP="009472BA">
      <w:pPr>
        <w:spacing w:line="240" w:lineRule="auto"/>
        <w:rPr>
          <w:b/>
          <w:bCs/>
        </w:rPr>
      </w:pPr>
      <w:r w:rsidRPr="00FA42A0">
        <w:rPr>
          <w:b/>
          <w:bCs/>
        </w:rPr>
        <w:t>Begründung:</w:t>
      </w:r>
    </w:p>
    <w:p w14:paraId="147B9BD7" w14:textId="77777777" w:rsidR="009472BA" w:rsidRDefault="009472BA" w:rsidP="009472BA">
      <w:pPr>
        <w:spacing w:line="240" w:lineRule="auto"/>
      </w:pPr>
    </w:p>
    <w:p w14:paraId="0DA60AD6" w14:textId="58FC5C64" w:rsidR="009472BA" w:rsidRPr="00D04BD2" w:rsidRDefault="009472BA" w:rsidP="009472BA">
      <w:pPr>
        <w:spacing w:line="240" w:lineRule="auto"/>
        <w:rPr>
          <w:b/>
          <w:bCs/>
        </w:rPr>
      </w:pPr>
      <w:r w:rsidRPr="00D04BD2">
        <w:rPr>
          <w:b/>
          <w:bCs/>
        </w:rPr>
        <w:t>Frist:</w:t>
      </w:r>
    </w:p>
    <w:p w14:paraId="51B89143" w14:textId="7FB48A17" w:rsidR="009472BA" w:rsidRDefault="009472BA" w:rsidP="009472BA">
      <w:pPr>
        <w:spacing w:line="240" w:lineRule="auto"/>
      </w:pPr>
      <w:r>
        <w:t>Die öffentliche Auflage dauert bis 9. September 2025. Die Einwendung erfolgt vor dem 9.</w:t>
      </w:r>
      <w:r w:rsidR="00FF39F8">
        <w:t> </w:t>
      </w:r>
      <w:r>
        <w:t xml:space="preserve">September 2025 und damit rechtzeitig. </w:t>
      </w:r>
    </w:p>
    <w:p w14:paraId="777DA8F4" w14:textId="77777777" w:rsidR="009472BA" w:rsidRDefault="009472BA" w:rsidP="009472BA">
      <w:pPr>
        <w:spacing w:line="240" w:lineRule="auto"/>
      </w:pPr>
    </w:p>
    <w:p w14:paraId="32C5C6CB" w14:textId="08811C53" w:rsidR="009472BA" w:rsidRPr="00D04BD2" w:rsidRDefault="009472BA" w:rsidP="009472BA">
      <w:pPr>
        <w:spacing w:line="240" w:lineRule="auto"/>
        <w:rPr>
          <w:b/>
          <w:bCs/>
        </w:rPr>
      </w:pPr>
      <w:r w:rsidRPr="00D04BD2">
        <w:rPr>
          <w:b/>
          <w:bCs/>
        </w:rPr>
        <w:t>Berechtigung</w:t>
      </w:r>
      <w:r w:rsidR="00D04BD2">
        <w:rPr>
          <w:b/>
          <w:bCs/>
        </w:rPr>
        <w:t>/Legitimation</w:t>
      </w:r>
      <w:r w:rsidRPr="00D04BD2">
        <w:rPr>
          <w:b/>
          <w:bCs/>
        </w:rPr>
        <w:t>:</w:t>
      </w:r>
    </w:p>
    <w:p w14:paraId="71B2E8F0" w14:textId="5D1E78E5" w:rsidR="009472BA" w:rsidRDefault="009472BA" w:rsidP="009472BA">
      <w:pPr>
        <w:spacing w:line="240" w:lineRule="auto"/>
      </w:pPr>
      <w:r w:rsidRPr="009472BA">
        <w:t>Nachbarn, deren Liegenschaften sich in einem Umkreis von bis zu rund 100</w:t>
      </w:r>
      <w:r w:rsidR="00436C76">
        <w:t> Metern</w:t>
      </w:r>
      <w:r w:rsidRPr="009472BA">
        <w:t xml:space="preserve"> befinde</w:t>
      </w:r>
      <w:r w:rsidR="00D04BD2">
        <w:t>n</w:t>
      </w:r>
      <w:r>
        <w:t xml:space="preserve">, sind </w:t>
      </w:r>
      <w:r w:rsidR="00D04BD2">
        <w:t xml:space="preserve">im Allgemeinen </w:t>
      </w:r>
      <w:r>
        <w:t>zur Einwendung berechtigt.</w:t>
      </w:r>
    </w:p>
    <w:p w14:paraId="4E45EF48" w14:textId="3CE0CB7F" w:rsidR="009472BA" w:rsidRPr="00FA42A0" w:rsidRDefault="009472BA" w:rsidP="009472BA">
      <w:pPr>
        <w:spacing w:line="240" w:lineRule="auto"/>
        <w:rPr>
          <w:color w:val="EE0000"/>
        </w:rPr>
      </w:pPr>
      <w:r w:rsidRPr="00FA42A0">
        <w:rPr>
          <w:color w:val="EE0000"/>
        </w:rPr>
        <w:t>Ich bin</w:t>
      </w:r>
      <w:r w:rsidR="00436C76">
        <w:rPr>
          <w:color w:val="EE0000"/>
        </w:rPr>
        <w:t>/Wir sind</w:t>
      </w:r>
      <w:r w:rsidRPr="00FA42A0">
        <w:rPr>
          <w:color w:val="EE0000"/>
        </w:rPr>
        <w:t xml:space="preserve"> Eigentümer</w:t>
      </w:r>
      <w:r w:rsidR="00436C76">
        <w:rPr>
          <w:color w:val="EE0000"/>
        </w:rPr>
        <w:t>/-in</w:t>
      </w:r>
      <w:r w:rsidR="00B4735F">
        <w:rPr>
          <w:color w:val="EE0000"/>
        </w:rPr>
        <w:t>n</w:t>
      </w:r>
      <w:r w:rsidR="00436C76">
        <w:rPr>
          <w:color w:val="EE0000"/>
        </w:rPr>
        <w:t>en</w:t>
      </w:r>
      <w:r w:rsidRPr="00FA42A0">
        <w:rPr>
          <w:color w:val="EE0000"/>
        </w:rPr>
        <w:t xml:space="preserve"> der Parzelle </w:t>
      </w:r>
      <w:r w:rsidR="00436C76">
        <w:rPr>
          <w:color w:val="EE0000"/>
        </w:rPr>
        <w:t xml:space="preserve">XXX </w:t>
      </w:r>
      <w:r w:rsidRPr="00FA42A0">
        <w:rPr>
          <w:color w:val="EE0000"/>
        </w:rPr>
        <w:t>und damit zur Einwendung berechtigt.</w:t>
      </w:r>
    </w:p>
    <w:p w14:paraId="1A5DBE1E" w14:textId="2CC92D6F" w:rsidR="009472BA" w:rsidRPr="00FA42A0" w:rsidRDefault="009472BA" w:rsidP="009472BA">
      <w:pPr>
        <w:spacing w:line="240" w:lineRule="auto"/>
        <w:rPr>
          <w:color w:val="EE0000"/>
        </w:rPr>
      </w:pPr>
      <w:r w:rsidRPr="00FA42A0">
        <w:rPr>
          <w:color w:val="EE0000"/>
        </w:rPr>
        <w:t>Ich bin</w:t>
      </w:r>
      <w:r w:rsidR="00436C76">
        <w:rPr>
          <w:color w:val="EE0000"/>
        </w:rPr>
        <w:t>/Wir sind</w:t>
      </w:r>
      <w:r w:rsidRPr="00FA42A0">
        <w:rPr>
          <w:color w:val="EE0000"/>
        </w:rPr>
        <w:t xml:space="preserve"> Mieter</w:t>
      </w:r>
      <w:r w:rsidR="00436C76">
        <w:rPr>
          <w:color w:val="EE0000"/>
        </w:rPr>
        <w:t>/-innen</w:t>
      </w:r>
      <w:r w:rsidRPr="00FA42A0">
        <w:rPr>
          <w:color w:val="EE0000"/>
        </w:rPr>
        <w:t xml:space="preserve"> in der Liegenschaft </w:t>
      </w:r>
      <w:r w:rsidR="00B4735F">
        <w:rPr>
          <w:color w:val="EE0000"/>
        </w:rPr>
        <w:t>[Strasse, Nr.]</w:t>
      </w:r>
      <w:r w:rsidRPr="00FA42A0">
        <w:rPr>
          <w:color w:val="EE0000"/>
        </w:rPr>
        <w:t xml:space="preserve"> und damit zur Einwendung berechtigt.</w:t>
      </w:r>
    </w:p>
    <w:p w14:paraId="1088F597" w14:textId="77777777" w:rsidR="009472BA" w:rsidRDefault="009472BA" w:rsidP="009472BA">
      <w:pPr>
        <w:spacing w:line="240" w:lineRule="auto"/>
      </w:pPr>
    </w:p>
    <w:p w14:paraId="1228855A" w14:textId="4C1CE7AB" w:rsidR="007B708F" w:rsidRPr="00D04BD2" w:rsidRDefault="007B708F" w:rsidP="007B708F">
      <w:pPr>
        <w:spacing w:line="240" w:lineRule="auto"/>
        <w:rPr>
          <w:b/>
          <w:bCs/>
        </w:rPr>
      </w:pPr>
      <w:r w:rsidRPr="00D04BD2">
        <w:rPr>
          <w:b/>
          <w:bCs/>
        </w:rPr>
        <w:t xml:space="preserve">Fehlende Informationen zum Vorhaben: </w:t>
      </w:r>
    </w:p>
    <w:p w14:paraId="15BC2BDC" w14:textId="244BBA55" w:rsidR="004F7C49" w:rsidRDefault="007B708F" w:rsidP="007B708F">
      <w:pPr>
        <w:spacing w:line="240" w:lineRule="auto"/>
      </w:pPr>
      <w:r>
        <w:t xml:space="preserve">Im </w:t>
      </w:r>
      <w:proofErr w:type="spellStart"/>
      <w:r>
        <w:t>Baugesuchsformular</w:t>
      </w:r>
      <w:proofErr w:type="spellEnd"/>
      <w:r>
        <w:t xml:space="preserve"> ist das Vorhaben mit «Neugestaltung Oberstadtstrasse</w:t>
      </w:r>
      <w:r w:rsidR="0096302E">
        <w:t xml:space="preserve"> /</w:t>
      </w:r>
      <w:r>
        <w:t xml:space="preserve"> Parzelle</w:t>
      </w:r>
      <w:r w:rsidR="00553945">
        <w:t>n Nr.</w:t>
      </w:r>
      <w:r>
        <w:t xml:space="preserve"> 808 und 219»</w:t>
      </w:r>
      <w:r w:rsidR="0096302E">
        <w:t xml:space="preserve"> bezeichnet</w:t>
      </w:r>
      <w:r w:rsidR="0071215C">
        <w:t xml:space="preserve">. </w:t>
      </w:r>
      <w:r w:rsidR="0096302E">
        <w:t>Auf dem</w:t>
      </w:r>
      <w:r w:rsidR="0071215C">
        <w:t xml:space="preserve"> Infoplakat und im Technischen Bericht wird das Vorhaben umschrieben. Nicht erwähnt wird, dass </w:t>
      </w:r>
      <w:r w:rsidR="00655BD3">
        <w:t>acht</w:t>
      </w:r>
      <w:r w:rsidR="00C748AB">
        <w:t xml:space="preserve"> </w:t>
      </w:r>
      <w:r w:rsidR="00767766">
        <w:t xml:space="preserve">öffentliche </w:t>
      </w:r>
      <w:r w:rsidR="0071215C">
        <w:t xml:space="preserve">Parkplätze aufgehoben </w:t>
      </w:r>
      <w:r w:rsidR="0071215C">
        <w:lastRenderedPageBreak/>
        <w:t>werden sollen</w:t>
      </w:r>
      <w:r w:rsidR="000B1A73">
        <w:t>.</w:t>
      </w:r>
      <w:r w:rsidR="0071215C">
        <w:t xml:space="preserve"> Einzig aus dem </w:t>
      </w:r>
      <w:r w:rsidR="000B1A73">
        <w:t>Strassenbau-Plan</w:t>
      </w:r>
      <w:r w:rsidR="0071215C">
        <w:t xml:space="preserve"> ist herauslesbar, dass </w:t>
      </w:r>
      <w:r w:rsidR="000B1A73">
        <w:t>noch sechs Parkplätze (vier</w:t>
      </w:r>
      <w:r w:rsidR="002F42AE">
        <w:t xml:space="preserve"> vor dem Parkhaus Klösterli</w:t>
      </w:r>
      <w:r w:rsidR="000B1A73">
        <w:t xml:space="preserve"> plus</w:t>
      </w:r>
      <w:r w:rsidR="0071215C">
        <w:t xml:space="preserve"> </w:t>
      </w:r>
      <w:r w:rsidR="002F42AE">
        <w:t>zwei vor dem Restaurant Oberstadt</w:t>
      </w:r>
      <w:r w:rsidR="00767766">
        <w:t>) geplant sind. Aktuell sind es gemäss Projekt</w:t>
      </w:r>
      <w:r w:rsidR="00104D23">
        <w:t>beschrieb anlässlich des Kreditantrags an den Einwohnerrat 14 Parkplätze.</w:t>
      </w:r>
    </w:p>
    <w:p w14:paraId="3BA5DBEA" w14:textId="77648984" w:rsidR="0071215C" w:rsidRDefault="0071215C" w:rsidP="007B708F">
      <w:pPr>
        <w:spacing w:line="240" w:lineRule="auto"/>
      </w:pPr>
      <w:r>
        <w:t xml:space="preserve">Das ist unredlich. Es ist sehr enttäuschend, dass die Stadt als </w:t>
      </w:r>
      <w:proofErr w:type="spellStart"/>
      <w:r>
        <w:t>Baugesuch</w:t>
      </w:r>
      <w:r w:rsidR="00253CDA">
        <w:t>s</w:t>
      </w:r>
      <w:r>
        <w:t>stellerin</w:t>
      </w:r>
      <w:proofErr w:type="spellEnd"/>
      <w:r>
        <w:t xml:space="preserve"> diese Information verheimlicht, zumal sie weiss, dass die Aufhebung von Parkplätzen ein Politikum ist.</w:t>
      </w:r>
    </w:p>
    <w:p w14:paraId="1097020D" w14:textId="77777777" w:rsidR="007B708F" w:rsidRDefault="007B708F" w:rsidP="009472BA">
      <w:pPr>
        <w:spacing w:line="240" w:lineRule="auto"/>
      </w:pPr>
    </w:p>
    <w:p w14:paraId="1C2EC8C1" w14:textId="28F4D26B" w:rsidR="009472BA" w:rsidRPr="00D04BD2" w:rsidRDefault="00773B0C" w:rsidP="009472BA">
      <w:pPr>
        <w:spacing w:line="240" w:lineRule="auto"/>
        <w:rPr>
          <w:b/>
          <w:bCs/>
        </w:rPr>
      </w:pPr>
      <w:r w:rsidRPr="00D04BD2">
        <w:rPr>
          <w:b/>
          <w:bCs/>
        </w:rPr>
        <w:t>Fehlende</w:t>
      </w:r>
      <w:r w:rsidR="00F657CF" w:rsidRPr="00D04BD2">
        <w:rPr>
          <w:b/>
          <w:bCs/>
        </w:rPr>
        <w:t xml:space="preserve"> und fehlerhafte</w:t>
      </w:r>
      <w:r w:rsidRPr="00D04BD2">
        <w:rPr>
          <w:b/>
          <w:bCs/>
        </w:rPr>
        <w:t xml:space="preserve"> </w:t>
      </w:r>
      <w:proofErr w:type="spellStart"/>
      <w:r w:rsidRPr="00D04BD2">
        <w:rPr>
          <w:b/>
          <w:bCs/>
        </w:rPr>
        <w:t>Baugesuchsakten</w:t>
      </w:r>
      <w:proofErr w:type="spellEnd"/>
      <w:r w:rsidRPr="00D04BD2">
        <w:rPr>
          <w:b/>
          <w:bCs/>
        </w:rPr>
        <w:t>:</w:t>
      </w:r>
    </w:p>
    <w:p w14:paraId="38B60539" w14:textId="34F1FCD8" w:rsidR="00F657CF" w:rsidRDefault="00F657CF" w:rsidP="00F657CF">
      <w:pPr>
        <w:spacing w:line="240" w:lineRule="auto"/>
      </w:pPr>
      <w:r>
        <w:t>Es fehlen sowohl ein Plan «Situation bestehender Zustand» («bisher») wie auch ein Plan «Situation geplanter Zustand» («neu») mit den entsprechenden, von der Stadt vorgegebenen Farben (schwarz, gelb, rot). Es ist daher nicht ersichtlich, welche Änderungen an der Oberstadtrasse vorgenommen werden sollen.</w:t>
      </w:r>
    </w:p>
    <w:p w14:paraId="14E1B531" w14:textId="6E4DD859" w:rsidR="00773B0C" w:rsidRDefault="00773B0C" w:rsidP="00773B0C">
      <w:pPr>
        <w:spacing w:line="240" w:lineRule="auto"/>
      </w:pPr>
      <w:r>
        <w:t>Der Katasterplan zeigt hellgrüne und rote Linien. Eine Legende fehlt.</w:t>
      </w:r>
      <w:r w:rsidR="00D04BD2">
        <w:t xml:space="preserve"> Eine Legende fehlt auch auf dem Plan «Markierung und Signalisation»; </w:t>
      </w:r>
      <w:r w:rsidR="004F7C49">
        <w:t>auch dies</w:t>
      </w:r>
      <w:r w:rsidR="00D04BD2">
        <w:t xml:space="preserve">er </w:t>
      </w:r>
      <w:r w:rsidR="004F7C49">
        <w:t xml:space="preserve">Plan </w:t>
      </w:r>
      <w:r w:rsidR="00D04BD2">
        <w:t>ist nicht verständlich.</w:t>
      </w:r>
    </w:p>
    <w:p w14:paraId="5C9E1394" w14:textId="7029CC47" w:rsidR="00773B0C" w:rsidRDefault="00773B0C" w:rsidP="009472BA">
      <w:pPr>
        <w:spacing w:line="240" w:lineRule="auto"/>
      </w:pPr>
      <w:r>
        <w:t xml:space="preserve">Keiner der auf der </w:t>
      </w:r>
      <w:r w:rsidR="00FB2F64">
        <w:t xml:space="preserve">Webseite der Stadt Baden </w:t>
      </w:r>
      <w:r>
        <w:t>veröffentlichten Pläne ist unterschrieben.</w:t>
      </w:r>
    </w:p>
    <w:p w14:paraId="4BFF2731" w14:textId="61C7451A" w:rsidR="007D3A01" w:rsidRDefault="007D3A01" w:rsidP="009472BA">
      <w:pPr>
        <w:spacing w:line="240" w:lineRule="auto"/>
      </w:pPr>
      <w:r>
        <w:t>Anwohner</w:t>
      </w:r>
      <w:r w:rsidR="00FB2F64">
        <w:t>/-innen</w:t>
      </w:r>
      <w:r>
        <w:t xml:space="preserve"> und Nutzer</w:t>
      </w:r>
      <w:r w:rsidR="00FB2F64">
        <w:t>/innen</w:t>
      </w:r>
      <w:r>
        <w:t xml:space="preserve"> der Oberstadtstrasse sollten wissen, wie hoch die vorgesehenen Bäume werden. Diese Information ist in den </w:t>
      </w:r>
      <w:proofErr w:type="spellStart"/>
      <w:r>
        <w:t>Baugesuchsakten</w:t>
      </w:r>
      <w:proofErr w:type="spellEnd"/>
      <w:r>
        <w:t xml:space="preserve"> nicht vorhanden (Pflanzliste).</w:t>
      </w:r>
    </w:p>
    <w:p w14:paraId="7A0020C3" w14:textId="2CE84B16" w:rsidR="007B708F" w:rsidRDefault="007B708F" w:rsidP="007B708F">
      <w:pPr>
        <w:spacing w:line="240" w:lineRule="auto"/>
      </w:pPr>
      <w:r>
        <w:t>Im Technischen Bericht heisst es, dass d</w:t>
      </w:r>
      <w:r w:rsidRPr="00B97478">
        <w:t xml:space="preserve">ie Einfahrten zu den privaten Liegenschaften </w:t>
      </w:r>
      <w:r>
        <w:t>«</w:t>
      </w:r>
      <w:r w:rsidRPr="00B97478">
        <w:t>wenn nötig</w:t>
      </w:r>
      <w:r>
        <w:t>»</w:t>
      </w:r>
      <w:r w:rsidRPr="00B97478">
        <w:t xml:space="preserve"> angepasst</w:t>
      </w:r>
      <w:r>
        <w:t xml:space="preserve"> werden (S.</w:t>
      </w:r>
      <w:r w:rsidR="003B104A">
        <w:t> </w:t>
      </w:r>
      <w:r>
        <w:t>5)</w:t>
      </w:r>
      <w:r w:rsidRPr="00B97478">
        <w:t>.</w:t>
      </w:r>
      <w:r>
        <w:t xml:space="preserve"> Um welche Liegenschaften es sich handelt und welche Anpassungen vorgenommen werden sollen, müsste sich aus den Unterlagen ergeben.</w:t>
      </w:r>
    </w:p>
    <w:p w14:paraId="5EC0B8DE" w14:textId="21009E94" w:rsidR="00F657CF" w:rsidRDefault="00F657CF" w:rsidP="00F657CF">
      <w:pPr>
        <w:spacing w:line="240" w:lineRule="auto"/>
      </w:pPr>
      <w:r>
        <w:t>Das Baugesuch ist erneut aufzulegen.</w:t>
      </w:r>
    </w:p>
    <w:p w14:paraId="43421F86" w14:textId="77777777" w:rsidR="00773B0C" w:rsidRDefault="00773B0C" w:rsidP="009472BA">
      <w:pPr>
        <w:spacing w:line="240" w:lineRule="auto"/>
      </w:pPr>
    </w:p>
    <w:p w14:paraId="742E696E" w14:textId="297C7381" w:rsidR="009472BA" w:rsidRPr="00D04BD2" w:rsidRDefault="007B708F" w:rsidP="009472BA">
      <w:pPr>
        <w:spacing w:line="240" w:lineRule="auto"/>
        <w:rPr>
          <w:b/>
          <w:bCs/>
        </w:rPr>
      </w:pPr>
      <w:r w:rsidRPr="00D04BD2">
        <w:rPr>
          <w:b/>
          <w:bCs/>
        </w:rPr>
        <w:t>Nicht nachvollziehbare Begründung des Vorhabens:</w:t>
      </w:r>
    </w:p>
    <w:p w14:paraId="09C42261" w14:textId="41EB827F" w:rsidR="009472BA" w:rsidRDefault="009472BA" w:rsidP="009472BA">
      <w:pPr>
        <w:spacing w:line="240" w:lineRule="auto"/>
      </w:pPr>
      <w:r>
        <w:t xml:space="preserve">Die </w:t>
      </w:r>
      <w:r w:rsidR="0071215C">
        <w:t>Stadt</w:t>
      </w:r>
      <w:r>
        <w:t xml:space="preserve"> schildert die «Ausgangslage» auf ihrem Infoplakat Baugesuch wie folgt: «Die Oberstadtstrasse im Bereich zwischen Mellingerstrasse und Zürcherstrasse ist in einem schlechten Zustand und soll saniert werden. Aufgrund des Zustands aber auch der ungenügenden Biodiversität und dem zu hohen Versiegelungsgrads, soll die Oberstadtstrasse einer umfassenden Neugestaltung unterzogen werden, bei der die bauliche Infrastruktur erneuert und gleichzeitig der Strassenraum funktional sowie gestalterisch aufgewertet wird.»</w:t>
      </w:r>
    </w:p>
    <w:p w14:paraId="39E9ABC6" w14:textId="7ACDD2A3" w:rsidR="009472BA" w:rsidRDefault="007B708F" w:rsidP="009472BA">
      <w:pPr>
        <w:spacing w:line="240" w:lineRule="auto"/>
      </w:pPr>
      <w:r>
        <w:t>Es sei die Frage erlaubt, an welchem Massstäben sich Aussagen wie «</w:t>
      </w:r>
      <w:r w:rsidRPr="007B708F">
        <w:t>ungenügende Biodiversität</w:t>
      </w:r>
      <w:r>
        <w:t>»</w:t>
      </w:r>
      <w:r w:rsidRPr="007B708F">
        <w:t xml:space="preserve"> und </w:t>
      </w:r>
      <w:r>
        <w:t>«</w:t>
      </w:r>
      <w:r w:rsidRPr="007B708F">
        <w:t>zu hohe</w:t>
      </w:r>
      <w:r>
        <w:t>r</w:t>
      </w:r>
      <w:r w:rsidRPr="007B708F">
        <w:t xml:space="preserve"> Versiegelungsgrad</w:t>
      </w:r>
      <w:r>
        <w:t>» orientieren. Es liegt in der Natur von Strassen, dass sie einen «hohen Versiegelungsgrad» aufweisen</w:t>
      </w:r>
      <w:r w:rsidR="009F5850">
        <w:t>;</w:t>
      </w:r>
      <w:r w:rsidR="0071215C">
        <w:t xml:space="preserve"> auch dienen Strassen nicht der Förderung der Biodiversität. Beides ist</w:t>
      </w:r>
      <w:r>
        <w:t xml:space="preserve"> kein Grund, die Strassen zurückzubauen, denn sie sind unentbehrlich.</w:t>
      </w:r>
    </w:p>
    <w:p w14:paraId="116035E4" w14:textId="53473430" w:rsidR="009472BA" w:rsidRPr="00FA42A0" w:rsidRDefault="0071215C" w:rsidP="00773B0C">
      <w:pPr>
        <w:spacing w:line="240" w:lineRule="auto"/>
      </w:pPr>
      <w:r w:rsidRPr="00FA42A0">
        <w:t>Auch heisst es, d</w:t>
      </w:r>
      <w:r w:rsidR="00773B0C" w:rsidRPr="00FA42A0">
        <w:t xml:space="preserve">er Strassenkörper sowie die öffentlichen Parkplätze sollen </w:t>
      </w:r>
      <w:r w:rsidR="007D591B">
        <w:t>«</w:t>
      </w:r>
      <w:r w:rsidR="00773B0C" w:rsidRPr="00FA42A0">
        <w:t>als Ganzes neu angeordnet</w:t>
      </w:r>
      <w:r w:rsidRPr="00FA42A0">
        <w:t xml:space="preserve"> werden</w:t>
      </w:r>
      <w:r w:rsidR="007D591B">
        <w:t>»</w:t>
      </w:r>
      <w:r w:rsidR="00773B0C" w:rsidRPr="00FA42A0">
        <w:t>, sodass zusätzliche Grünflachen entlang der Strasse entstehen können</w:t>
      </w:r>
      <w:r w:rsidRPr="00FA42A0">
        <w:t>. Das ist offenbar – die Pläne sind nicht aussagekräftig – unwahr: Die Parkplätze</w:t>
      </w:r>
      <w:r w:rsidR="00FA42A0" w:rsidRPr="00FA42A0">
        <w:t xml:space="preserve"> werden nicht neu angeordnet, sondern aufgehoben. </w:t>
      </w:r>
    </w:p>
    <w:p w14:paraId="5F3C8230" w14:textId="77777777" w:rsidR="00773B0C" w:rsidRDefault="00773B0C" w:rsidP="00773B0C">
      <w:pPr>
        <w:spacing w:line="240" w:lineRule="auto"/>
      </w:pPr>
    </w:p>
    <w:p w14:paraId="7907CA05" w14:textId="39EB8CF3" w:rsidR="00FA42A0" w:rsidRPr="00FA42A0" w:rsidRDefault="00FA42A0" w:rsidP="00773B0C">
      <w:pPr>
        <w:spacing w:line="240" w:lineRule="auto"/>
        <w:rPr>
          <w:b/>
          <w:bCs/>
        </w:rPr>
      </w:pPr>
      <w:r w:rsidRPr="00FA42A0">
        <w:rPr>
          <w:b/>
          <w:bCs/>
        </w:rPr>
        <w:t>Aufhebung der Parkplätze:</w:t>
      </w:r>
    </w:p>
    <w:p w14:paraId="1CAA3B1F" w14:textId="44C7742E" w:rsidR="00FA42A0" w:rsidRDefault="00FA42A0" w:rsidP="00773B0C">
      <w:pPr>
        <w:spacing w:line="240" w:lineRule="auto"/>
      </w:pPr>
      <w:r>
        <w:t>Die Stadt muss öffentliche Parkplätze anbieten. Die Parkplätze an der Oberstadtstrasse, welche nun aufgehoben werden sollen, waren stets belegt. Sie sind nötig. Die Aufhebung dieser Parkplätze ist gesetzeswidrig. E</w:t>
      </w:r>
      <w:r w:rsidRPr="00FA42A0">
        <w:t xml:space="preserve">s </w:t>
      </w:r>
      <w:r>
        <w:t>müssen für das Gewerbe (Kund</w:t>
      </w:r>
      <w:r w:rsidR="007D591B">
        <w:t>/-innen</w:t>
      </w:r>
      <w:r>
        <w:t xml:space="preserve">, Anlieferung etc.) </w:t>
      </w:r>
      <w:r w:rsidRPr="00FA42A0">
        <w:lastRenderedPageBreak/>
        <w:t xml:space="preserve">genügend öffentliche Parkplätze </w:t>
      </w:r>
      <w:r>
        <w:t>vorhanden sein</w:t>
      </w:r>
      <w:r w:rsidRPr="00FA42A0">
        <w:t xml:space="preserve">. </w:t>
      </w:r>
      <w:r>
        <w:t>Da immer stärker auch das Recht der Privaten, auf ihren Grundstücken Parkplätze zu erstellen, eingeschränkt wird, muss die Stadt auf de</w:t>
      </w:r>
      <w:r w:rsidR="003B104A">
        <w:t>n</w:t>
      </w:r>
      <w:r>
        <w:t xml:space="preserve"> öffentlichen Strasse</w:t>
      </w:r>
      <w:r w:rsidR="003B104A">
        <w:t>n</w:t>
      </w:r>
      <w:r>
        <w:t xml:space="preserve"> Parkplätze bereitstellen. Der Parkplatzabbau ist das Gegenteil davon. Ausserdem muss der Rückbau der Parkplätze mit dem entsprechenden strassenrechtlichen Verfahren koordiniert werden; das wird offenbar auch nicht gemacht.</w:t>
      </w:r>
    </w:p>
    <w:p w14:paraId="73849153" w14:textId="77777777" w:rsidR="00FA42A0" w:rsidRDefault="00FA42A0" w:rsidP="00773B0C">
      <w:pPr>
        <w:spacing w:line="240" w:lineRule="auto"/>
      </w:pPr>
    </w:p>
    <w:p w14:paraId="1EAF4AAB" w14:textId="1CDDB2D0" w:rsidR="00B97478" w:rsidRPr="00D04BD2" w:rsidRDefault="00B97478" w:rsidP="00773B0C">
      <w:pPr>
        <w:spacing w:line="240" w:lineRule="auto"/>
        <w:rPr>
          <w:b/>
          <w:bCs/>
        </w:rPr>
      </w:pPr>
      <w:r w:rsidRPr="00D04BD2">
        <w:rPr>
          <w:b/>
          <w:bCs/>
        </w:rPr>
        <w:t>Koordination mit Bushaltestelle Oberstadt:</w:t>
      </w:r>
    </w:p>
    <w:p w14:paraId="404783B9" w14:textId="307F5166" w:rsidR="00797727" w:rsidRDefault="00B97478" w:rsidP="00EA5763">
      <w:pPr>
        <w:spacing w:line="240" w:lineRule="auto"/>
      </w:pPr>
      <w:r>
        <w:t xml:space="preserve">Im Technischen Bericht heisst es, die </w:t>
      </w:r>
      <w:r w:rsidRPr="00B97478">
        <w:t>Bushaltestelle Oberstadt w</w:t>
      </w:r>
      <w:r>
        <w:t>e</w:t>
      </w:r>
      <w:r w:rsidRPr="00B97478">
        <w:t>rd</w:t>
      </w:r>
      <w:r>
        <w:t>e</w:t>
      </w:r>
      <w:r w:rsidRPr="00B97478">
        <w:t xml:space="preserve"> als Drittprojekt zu einem späteren Zeitpunkt ausgeführt</w:t>
      </w:r>
      <w:r>
        <w:t xml:space="preserve"> (S. 5)</w:t>
      </w:r>
      <w:r w:rsidRPr="00B97478">
        <w:t xml:space="preserve">. </w:t>
      </w:r>
      <w:r w:rsidR="003B104A">
        <w:t>Auf</w:t>
      </w:r>
      <w:r w:rsidR="00866312">
        <w:t xml:space="preserve"> dem</w:t>
      </w:r>
      <w:r>
        <w:t xml:space="preserve"> Infoplakat heisst es, die Bushaltestelle Oberstadtstrasse sei nicht Bestandteil des Baugesuchs Oberstadtstrasse und werde später als separates Projekt aufgelegt.</w:t>
      </w:r>
      <w:r w:rsidRPr="00B97478">
        <w:t xml:space="preserve"> </w:t>
      </w:r>
      <w:r>
        <w:t xml:space="preserve">Gleichzeitig steht im Technischen Bericht, </w:t>
      </w:r>
      <w:r w:rsidR="001F7061">
        <w:t>die vom</w:t>
      </w:r>
      <w:r>
        <w:t xml:space="preserve"> Landerwerb </w:t>
      </w:r>
      <w:r w:rsidR="001F7061">
        <w:t>betroffenen Flächen seien «i</w:t>
      </w:r>
      <w:r>
        <w:t>n den Planunterlagen</w:t>
      </w:r>
      <w:r w:rsidR="001F7061">
        <w:t>» ersichtlich.</w:t>
      </w:r>
    </w:p>
    <w:p w14:paraId="0BD97D86" w14:textId="20315BE7" w:rsidR="00B97478" w:rsidRDefault="00D04BD2" w:rsidP="00B97478">
      <w:pPr>
        <w:spacing w:line="240" w:lineRule="auto"/>
      </w:pPr>
      <w:r>
        <w:t>Die Bushaltestelle gehört zum Oberstadtstrasse. Die Oberstadtstrasse wird auch auf den Busverkehr ausgelegt (Asphalt, Breite etc.). Die Bushaltestelle ist Bestandteil der Strasse. Weder die Planung noch die Bauarbeiten lassen sich trennen. Den Anwohner</w:t>
      </w:r>
      <w:r w:rsidR="00EA5763">
        <w:t>/-inne</w:t>
      </w:r>
      <w:r>
        <w:t xml:space="preserve">n sind nicht zwei Verfahren und zweimalige Bauarbeiten aufzuzwingen. Zum Bauvorhaben Oberstadtstrasse gehört das Teilvorhaben Bushaltestelle. </w:t>
      </w:r>
      <w:r w:rsidR="00FA42A0">
        <w:t xml:space="preserve">Deshalb zeigt der Technische Bericht auch den Landerwerb. </w:t>
      </w:r>
      <w:r>
        <w:t>Das Baugesuch ist samt Bushaltestelle neu aufzulegen.</w:t>
      </w:r>
    </w:p>
    <w:p w14:paraId="6398D2BB" w14:textId="77777777" w:rsidR="00B97478" w:rsidRDefault="00B97478" w:rsidP="00773B0C">
      <w:pPr>
        <w:spacing w:line="240" w:lineRule="auto"/>
      </w:pPr>
    </w:p>
    <w:p w14:paraId="33104737" w14:textId="2E9949E6" w:rsidR="000E705C" w:rsidRPr="00D04BD2" w:rsidRDefault="000E705C" w:rsidP="00773B0C">
      <w:pPr>
        <w:spacing w:line="240" w:lineRule="auto"/>
        <w:rPr>
          <w:b/>
          <w:bCs/>
        </w:rPr>
      </w:pPr>
      <w:r w:rsidRPr="00D04BD2">
        <w:rPr>
          <w:b/>
          <w:bCs/>
        </w:rPr>
        <w:t>Dauer der Bauarbeiten:</w:t>
      </w:r>
    </w:p>
    <w:p w14:paraId="6CAEA6CD" w14:textId="45718159" w:rsidR="00FA42A0" w:rsidRDefault="000E705C" w:rsidP="00FA42A0">
      <w:pPr>
        <w:spacing w:line="240" w:lineRule="auto"/>
      </w:pPr>
      <w:r>
        <w:t xml:space="preserve">Gemäss </w:t>
      </w:r>
      <w:r w:rsidR="00FA42A0">
        <w:t xml:space="preserve">den </w:t>
      </w:r>
      <w:proofErr w:type="spellStart"/>
      <w:r>
        <w:t>Baugesuchsunterlagen</w:t>
      </w:r>
      <w:proofErr w:type="spellEnd"/>
      <w:r>
        <w:t xml:space="preserve"> werden die Bauarbeiten vo</w:t>
      </w:r>
      <w:r w:rsidR="004A39C9">
        <w:t>n</w:t>
      </w:r>
      <w:r>
        <w:t xml:space="preserve"> Dezember 2025 bis Dezember 2026 dauern, also rund </w:t>
      </w:r>
      <w:r w:rsidR="004A39C9">
        <w:t>zwölf</w:t>
      </w:r>
      <w:r>
        <w:t xml:space="preserve"> Monate.</w:t>
      </w:r>
      <w:r w:rsidR="00FA42A0">
        <w:t xml:space="preserve"> Das ist viel zu lang. Es kann nicht sein, dass die Stadt für diese Bauarbeiten ein ganzes Jahr benötigt. Die Bauarbeiten stören zweifellos den Busverkehr und die Anlieferung und Zugänglichkeit zu privaten Liegenschaften.</w:t>
      </w:r>
      <w:r w:rsidR="00FA42A0" w:rsidRPr="00FA42A0">
        <w:t xml:space="preserve"> </w:t>
      </w:r>
      <w:r w:rsidR="00FA42A0">
        <w:t>Die Kosten werden auf «Fr. 752’00.0.00» geschätzt (</w:t>
      </w:r>
      <w:r w:rsidR="009337B2">
        <w:t xml:space="preserve">gemeint sind </w:t>
      </w:r>
      <w:r w:rsidR="00FA42A0">
        <w:t>wohl Fr. 752</w:t>
      </w:r>
      <w:r w:rsidR="009337B2">
        <w:t>’</w:t>
      </w:r>
      <w:r w:rsidR="00FA42A0">
        <w:t xml:space="preserve">000). Warum ein Bauvorhaben zu diesen Kosten ein ganzes Jahr benötigt, ist nicht nachvollziehbar. </w:t>
      </w:r>
    </w:p>
    <w:p w14:paraId="442EC552" w14:textId="77777777" w:rsidR="00F657CF" w:rsidRDefault="00F657CF" w:rsidP="000E705C">
      <w:pPr>
        <w:spacing w:line="240" w:lineRule="auto"/>
      </w:pPr>
    </w:p>
    <w:p w14:paraId="3AF866C5" w14:textId="1865D8C9" w:rsidR="00F657CF" w:rsidRPr="00D04BD2" w:rsidRDefault="00F657CF" w:rsidP="000E705C">
      <w:pPr>
        <w:spacing w:line="240" w:lineRule="auto"/>
        <w:rPr>
          <w:b/>
          <w:bCs/>
        </w:rPr>
      </w:pPr>
      <w:r w:rsidRPr="00D04BD2">
        <w:rPr>
          <w:b/>
          <w:bCs/>
        </w:rPr>
        <w:t>Kosten der Bauarbeiten:</w:t>
      </w:r>
    </w:p>
    <w:p w14:paraId="59C0C856" w14:textId="3D8D570A" w:rsidR="00F657CF" w:rsidRDefault="00F657CF" w:rsidP="000E705C">
      <w:pPr>
        <w:spacing w:line="240" w:lineRule="auto"/>
      </w:pPr>
      <w:r>
        <w:t>Die Kosten werden auf «Fr. 752’00.0.00» geschätzt (wohl Fr. 752</w:t>
      </w:r>
      <w:r w:rsidR="009337B2">
        <w:t>’</w:t>
      </w:r>
      <w:r>
        <w:t>000).</w:t>
      </w:r>
    </w:p>
    <w:p w14:paraId="584982C7" w14:textId="77777777" w:rsidR="00773B0C" w:rsidRDefault="00773B0C" w:rsidP="00773B0C">
      <w:pPr>
        <w:spacing w:line="240" w:lineRule="auto"/>
      </w:pPr>
    </w:p>
    <w:p w14:paraId="1293DA74" w14:textId="77777777" w:rsidR="00773B0C" w:rsidRDefault="00773B0C" w:rsidP="00773B0C">
      <w:pPr>
        <w:spacing w:line="240" w:lineRule="auto"/>
      </w:pPr>
    </w:p>
    <w:p w14:paraId="7093523D" w14:textId="1CDD7650" w:rsidR="00D04BD2" w:rsidRDefault="00D04BD2" w:rsidP="00773B0C">
      <w:pPr>
        <w:spacing w:line="240" w:lineRule="auto"/>
      </w:pPr>
      <w:r>
        <w:t>Freundliche Grüsse</w:t>
      </w:r>
    </w:p>
    <w:p w14:paraId="55E20022" w14:textId="77777777" w:rsidR="00D04BD2" w:rsidRDefault="00D04BD2" w:rsidP="00773B0C">
      <w:pPr>
        <w:spacing w:line="240" w:lineRule="auto"/>
      </w:pPr>
    </w:p>
    <w:p w14:paraId="6552B850" w14:textId="0984E025" w:rsidR="00D04BD2" w:rsidRPr="00D04BD2" w:rsidRDefault="00D04BD2" w:rsidP="00773B0C">
      <w:pPr>
        <w:spacing w:line="240" w:lineRule="auto"/>
        <w:rPr>
          <w:color w:val="EE0000"/>
        </w:rPr>
      </w:pPr>
      <w:r w:rsidRPr="00D04BD2">
        <w:rPr>
          <w:color w:val="EE0000"/>
        </w:rPr>
        <w:t>Eigenhändige Unterschrift</w:t>
      </w:r>
    </w:p>
    <w:p w14:paraId="0EDBCCBF" w14:textId="77777777" w:rsidR="00D04BD2" w:rsidRDefault="00D04BD2" w:rsidP="00773B0C">
      <w:pPr>
        <w:spacing w:line="240" w:lineRule="auto"/>
      </w:pPr>
    </w:p>
    <w:p w14:paraId="3E52940E" w14:textId="7467E455" w:rsidR="00D04BD2" w:rsidRPr="0002220B" w:rsidRDefault="0002220B" w:rsidP="00773B0C">
      <w:pPr>
        <w:spacing w:line="240" w:lineRule="auto"/>
        <w:rPr>
          <w:color w:val="EE0000"/>
        </w:rPr>
      </w:pPr>
      <w:r w:rsidRPr="0002220B">
        <w:rPr>
          <w:color w:val="EE0000"/>
        </w:rPr>
        <w:t>Name</w:t>
      </w:r>
    </w:p>
    <w:sectPr w:rsidR="00D04BD2" w:rsidRPr="0002220B" w:rsidSect="00937D93">
      <w:headerReference w:type="default" r:id="rId10"/>
      <w:footerReference w:type="default" r:id="rId11"/>
      <w:type w:val="continuous"/>
      <w:pgSz w:w="11907" w:h="16840" w:code="9"/>
      <w:pgMar w:top="2948" w:right="1814" w:bottom="1985" w:left="1814" w:header="851" w:footer="567" w:gutter="0"/>
      <w:paperSrc w:first="15" w:other="15"/>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84F04" w14:textId="77777777" w:rsidR="00CB73F3" w:rsidRDefault="00CB73F3">
      <w:r>
        <w:separator/>
      </w:r>
    </w:p>
  </w:endnote>
  <w:endnote w:type="continuationSeparator" w:id="0">
    <w:p w14:paraId="4DCAEA5E" w14:textId="77777777" w:rsidR="00CB73F3" w:rsidRDefault="00CB7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utigerNextLT Regular">
    <w:altName w:val="Courier New"/>
    <w:panose1 w:val="020B0604020202020204"/>
    <w:charset w:val="00"/>
    <w:family w:val="auto"/>
    <w:notTrueType/>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1A328" w14:textId="77777777" w:rsidR="00E77B96" w:rsidRPr="00AD2FE1" w:rsidRDefault="00521237" w:rsidP="00E77B96">
    <w:pPr>
      <w:pStyle w:val="Fuzeile"/>
      <w:framePr w:wrap="around" w:vAnchor="text" w:hAnchor="margin" w:xAlign="right" w:y="1"/>
      <w:spacing w:line="240" w:lineRule="auto"/>
      <w:rPr>
        <w:rStyle w:val="Seitenzahl"/>
        <w:rFonts w:cs="Arial"/>
        <w:szCs w:val="21"/>
      </w:rPr>
    </w:pPr>
    <w:r w:rsidRPr="00AD2FE1">
      <w:rPr>
        <w:rStyle w:val="Seitenzahl"/>
        <w:rFonts w:cs="Arial"/>
        <w:szCs w:val="21"/>
      </w:rPr>
      <w:fldChar w:fldCharType="begin"/>
    </w:r>
    <w:r w:rsidR="00E77B96" w:rsidRPr="00AD2FE1">
      <w:rPr>
        <w:rStyle w:val="Seitenzahl"/>
        <w:rFonts w:cs="Arial"/>
        <w:szCs w:val="21"/>
      </w:rPr>
      <w:instrText xml:space="preserve">PAGE  </w:instrText>
    </w:r>
    <w:r w:rsidRPr="00AD2FE1">
      <w:rPr>
        <w:rStyle w:val="Seitenzahl"/>
        <w:rFonts w:cs="Arial"/>
        <w:szCs w:val="21"/>
      </w:rPr>
      <w:fldChar w:fldCharType="separate"/>
    </w:r>
    <w:r w:rsidR="00DF50F4">
      <w:rPr>
        <w:rStyle w:val="Seitenzahl"/>
        <w:rFonts w:cs="Arial"/>
        <w:noProof/>
        <w:szCs w:val="21"/>
      </w:rPr>
      <w:t>2</w:t>
    </w:r>
    <w:r w:rsidRPr="00AD2FE1">
      <w:rPr>
        <w:rStyle w:val="Seitenzahl"/>
        <w:rFonts w:cs="Arial"/>
        <w:szCs w:val="21"/>
      </w:rPr>
      <w:fldChar w:fldCharType="end"/>
    </w:r>
  </w:p>
  <w:p w14:paraId="018D16B8" w14:textId="77777777" w:rsidR="00E130D1" w:rsidRPr="00E77B96" w:rsidRDefault="00E130D1" w:rsidP="00E77B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9B6DA" w14:textId="77777777" w:rsidR="00CB73F3" w:rsidRDefault="00CB73F3">
      <w:r>
        <w:separator/>
      </w:r>
    </w:p>
  </w:footnote>
  <w:footnote w:type="continuationSeparator" w:id="0">
    <w:p w14:paraId="62FD2191" w14:textId="77777777" w:rsidR="00CB73F3" w:rsidRDefault="00CB7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4706" w14:textId="77777777" w:rsidR="002C0EB0" w:rsidRDefault="002C0EB0" w:rsidP="002C0EB0">
    <w:pPr>
      <w:pStyle w:val="Kopfzeile"/>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A07"/>
    <w:multiLevelType w:val="multilevel"/>
    <w:tmpl w:val="CDEA31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DA4020"/>
    <w:multiLevelType w:val="hybridMultilevel"/>
    <w:tmpl w:val="464AD4C0"/>
    <w:lvl w:ilvl="0" w:tplc="C68ED524">
      <w:start w:val="1"/>
      <w:numFmt w:val="decimal"/>
      <w:pStyle w:val="TextmitRz"/>
      <w:lvlText w:val="%1"/>
      <w:lvlJc w:val="left"/>
      <w:pPr>
        <w:ind w:left="0" w:hanging="284"/>
      </w:pPr>
      <w:rPr>
        <w:rFonts w:ascii="FrutigerNextLT Regular" w:hAnsi="FrutigerNextLT Regular" w:hint="default"/>
        <w:b w:val="0"/>
        <w:i w:val="0"/>
        <w:sz w:val="14"/>
        <w:szCs w:val="1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6CC6EAF"/>
    <w:multiLevelType w:val="hybridMultilevel"/>
    <w:tmpl w:val="4544C9AE"/>
    <w:lvl w:ilvl="0" w:tplc="AB02EC5E">
      <w:start w:val="1"/>
      <w:numFmt w:val="decimal"/>
      <w:pStyle w:val="Aufzhl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8654B09"/>
    <w:multiLevelType w:val="hybridMultilevel"/>
    <w:tmpl w:val="7E8C4A66"/>
    <w:lvl w:ilvl="0" w:tplc="FF1ED044">
      <w:start w:val="1"/>
      <w:numFmt w:val="lowerLetter"/>
      <w:pStyle w:val="Titela"/>
      <w:lvlText w:val="%1)"/>
      <w:lvlJc w:val="left"/>
      <w:pPr>
        <w:ind w:left="0" w:firstLine="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C5B3EA6"/>
    <w:multiLevelType w:val="hybridMultilevel"/>
    <w:tmpl w:val="87846AF2"/>
    <w:lvl w:ilvl="0" w:tplc="429018A2">
      <w:start w:val="1"/>
      <w:numFmt w:val="lowerLetter"/>
      <w:lvlText w:val="%1."/>
      <w:lvlJc w:val="left"/>
      <w:pPr>
        <w:ind w:left="0" w:firstLine="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1513A7"/>
    <w:multiLevelType w:val="hybridMultilevel"/>
    <w:tmpl w:val="D3A27248"/>
    <w:lvl w:ilvl="0" w:tplc="96F48A0A">
      <w:numFmt w:val="bullet"/>
      <w:pStyle w:val="Aufstellung"/>
      <w:lvlText w:val="-"/>
      <w:lvlJc w:val="left"/>
      <w:pPr>
        <w:ind w:left="720" w:hanging="360"/>
      </w:pPr>
      <w:rPr>
        <w:rFonts w:ascii="FrutigerNextLT Regular" w:eastAsia="Times New Roman" w:hAnsi="FrutigerNextLT Regular"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71665B7"/>
    <w:multiLevelType w:val="hybridMultilevel"/>
    <w:tmpl w:val="AA4E0E5C"/>
    <w:lvl w:ilvl="0" w:tplc="39CCB058">
      <w:start w:val="1"/>
      <w:numFmt w:val="upperLetter"/>
      <w:pStyle w:val="TitelA0"/>
      <w:lvlText w:val="%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7" w15:restartNumberingAfterBreak="0">
    <w:nsid w:val="40385451"/>
    <w:multiLevelType w:val="hybridMultilevel"/>
    <w:tmpl w:val="831EAACA"/>
    <w:lvl w:ilvl="0" w:tplc="41F6CB56">
      <w:start w:val="1"/>
      <w:numFmt w:val="decimal"/>
      <w:lvlText w:val="%1."/>
      <w:lvlJc w:val="left"/>
      <w:pPr>
        <w:ind w:left="0" w:firstLine="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F017EE4"/>
    <w:multiLevelType w:val="hybridMultilevel"/>
    <w:tmpl w:val="68A2A01A"/>
    <w:lvl w:ilvl="0" w:tplc="7EA4DBE4">
      <w:start w:val="1"/>
      <w:numFmt w:val="upperRoman"/>
      <w:pStyle w:val="TitelRmischI"/>
      <w:lvlText w:val="%1."/>
      <w:lvlJc w:val="left"/>
      <w:pPr>
        <w:ind w:left="0" w:firstLine="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5F811AB2"/>
    <w:multiLevelType w:val="multilevel"/>
    <w:tmpl w:val="8DE8A0E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950F63"/>
    <w:multiLevelType w:val="multilevel"/>
    <w:tmpl w:val="5BF6621E"/>
    <w:lvl w:ilvl="0">
      <w:start w:val="1"/>
      <w:numFmt w:val="decimal"/>
      <w:pStyle w:val="Titel1"/>
      <w:lvlText w:val="%1."/>
      <w:lvlJc w:val="left"/>
      <w:pPr>
        <w:ind w:left="0" w:firstLine="0"/>
      </w:pPr>
      <w:rPr>
        <w:rFonts w:hint="default"/>
      </w:rPr>
    </w:lvl>
    <w:lvl w:ilvl="1">
      <w:start w:val="1"/>
      <w:numFmt w:val="decimal"/>
      <w:pStyle w:val="Titel11"/>
      <w:lvlText w:val="%1.%2"/>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el111"/>
      <w:lvlText w:val="%1.%2.%3"/>
      <w:lvlJc w:val="left"/>
      <w:pPr>
        <w:ind w:left="0" w:firstLine="0"/>
      </w:pPr>
      <w:rPr>
        <w:rFonts w:hint="default"/>
      </w:rPr>
    </w:lvl>
    <w:lvl w:ilvl="3">
      <w:start w:val="1"/>
      <w:numFmt w:val="decimal"/>
      <w:pStyle w:val="Titel1111"/>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45C4964"/>
    <w:multiLevelType w:val="hybridMultilevel"/>
    <w:tmpl w:val="BA667488"/>
    <w:lvl w:ilvl="0" w:tplc="B7BC31C2">
      <w:start w:val="1"/>
      <w:numFmt w:val="lowerLetter"/>
      <w:pStyle w:val="Titela1"/>
      <w:lvlText w:val="%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415325663">
    <w:abstractNumId w:val="5"/>
  </w:num>
  <w:num w:numId="2" w16cid:durableId="1659267312">
    <w:abstractNumId w:val="2"/>
  </w:num>
  <w:num w:numId="3" w16cid:durableId="1733847796">
    <w:abstractNumId w:val="1"/>
  </w:num>
  <w:num w:numId="4" w16cid:durableId="2108429321">
    <w:abstractNumId w:val="4"/>
  </w:num>
  <w:num w:numId="5" w16cid:durableId="1518470806">
    <w:abstractNumId w:val="3"/>
  </w:num>
  <w:num w:numId="6" w16cid:durableId="183249541">
    <w:abstractNumId w:val="7"/>
  </w:num>
  <w:num w:numId="7" w16cid:durableId="127357724">
    <w:abstractNumId w:val="9"/>
  </w:num>
  <w:num w:numId="8" w16cid:durableId="1880430344">
    <w:abstractNumId w:val="0"/>
  </w:num>
  <w:num w:numId="9" w16cid:durableId="107748784">
    <w:abstractNumId w:val="10"/>
  </w:num>
  <w:num w:numId="10" w16cid:durableId="657613791">
    <w:abstractNumId w:val="6"/>
  </w:num>
  <w:num w:numId="11" w16cid:durableId="1347828829">
    <w:abstractNumId w:val="8"/>
  </w:num>
  <w:num w:numId="12" w16cid:durableId="738138025">
    <w:abstractNumId w:val="11"/>
  </w:num>
  <w:num w:numId="13" w16cid:durableId="1953046352">
    <w:abstractNumId w:val="11"/>
  </w:num>
  <w:num w:numId="14" w16cid:durableId="701170848">
    <w:abstractNumId w:val="10"/>
  </w:num>
  <w:num w:numId="15" w16cid:durableId="1831214248">
    <w:abstractNumId w:val="10"/>
  </w:num>
  <w:num w:numId="16" w16cid:durableId="526598367">
    <w:abstractNumId w:val="10"/>
  </w:num>
  <w:num w:numId="17" w16cid:durableId="19602570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intFractionalCharacterWidth/>
  <w:embedSystemFonts/>
  <w:activeWritingStyle w:appName="MSWord" w:lang="de-CH" w:vendorID="9" w:dllVersion="512"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autoHyphenation/>
  <w:hyphenationZone w:val="4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82"/>
    <w:rsid w:val="00017250"/>
    <w:rsid w:val="0002220B"/>
    <w:rsid w:val="00024EC9"/>
    <w:rsid w:val="00042033"/>
    <w:rsid w:val="00056961"/>
    <w:rsid w:val="00056F23"/>
    <w:rsid w:val="000B1A73"/>
    <w:rsid w:val="000E705C"/>
    <w:rsid w:val="00104D23"/>
    <w:rsid w:val="00126AD8"/>
    <w:rsid w:val="00133228"/>
    <w:rsid w:val="00140B1A"/>
    <w:rsid w:val="001B365C"/>
    <w:rsid w:val="001F7061"/>
    <w:rsid w:val="00206145"/>
    <w:rsid w:val="002221A6"/>
    <w:rsid w:val="00226303"/>
    <w:rsid w:val="00253CDA"/>
    <w:rsid w:val="00253CDC"/>
    <w:rsid w:val="0026145F"/>
    <w:rsid w:val="002700DA"/>
    <w:rsid w:val="002C0EB0"/>
    <w:rsid w:val="002C4A5C"/>
    <w:rsid w:val="002F42AE"/>
    <w:rsid w:val="003B104A"/>
    <w:rsid w:val="003D40F3"/>
    <w:rsid w:val="00415206"/>
    <w:rsid w:val="004245DF"/>
    <w:rsid w:val="00436C76"/>
    <w:rsid w:val="00447B3F"/>
    <w:rsid w:val="00461D51"/>
    <w:rsid w:val="00464882"/>
    <w:rsid w:val="00485F5E"/>
    <w:rsid w:val="00491856"/>
    <w:rsid w:val="004A39C9"/>
    <w:rsid w:val="004F7C49"/>
    <w:rsid w:val="005130CA"/>
    <w:rsid w:val="00521237"/>
    <w:rsid w:val="00550F4F"/>
    <w:rsid w:val="00553945"/>
    <w:rsid w:val="005620A1"/>
    <w:rsid w:val="00595F66"/>
    <w:rsid w:val="005975C8"/>
    <w:rsid w:val="00655BD3"/>
    <w:rsid w:val="00664F42"/>
    <w:rsid w:val="006C5748"/>
    <w:rsid w:val="006E6F44"/>
    <w:rsid w:val="0071215C"/>
    <w:rsid w:val="00712D83"/>
    <w:rsid w:val="00725B82"/>
    <w:rsid w:val="00725EFC"/>
    <w:rsid w:val="00742B4A"/>
    <w:rsid w:val="00767766"/>
    <w:rsid w:val="00773B0C"/>
    <w:rsid w:val="00797727"/>
    <w:rsid w:val="007B708F"/>
    <w:rsid w:val="007D3A01"/>
    <w:rsid w:val="007D4407"/>
    <w:rsid w:val="007D591B"/>
    <w:rsid w:val="007F039F"/>
    <w:rsid w:val="008113D0"/>
    <w:rsid w:val="0081375F"/>
    <w:rsid w:val="00837D2D"/>
    <w:rsid w:val="0084238E"/>
    <w:rsid w:val="00855056"/>
    <w:rsid w:val="00866312"/>
    <w:rsid w:val="00866A30"/>
    <w:rsid w:val="00870D56"/>
    <w:rsid w:val="008B38A1"/>
    <w:rsid w:val="008B77F6"/>
    <w:rsid w:val="008B78A5"/>
    <w:rsid w:val="008D1D5B"/>
    <w:rsid w:val="008E2CB5"/>
    <w:rsid w:val="0090598E"/>
    <w:rsid w:val="00916A98"/>
    <w:rsid w:val="009337B2"/>
    <w:rsid w:val="00937D93"/>
    <w:rsid w:val="00945886"/>
    <w:rsid w:val="009472BA"/>
    <w:rsid w:val="009604EF"/>
    <w:rsid w:val="0096302E"/>
    <w:rsid w:val="0097174F"/>
    <w:rsid w:val="009B2B97"/>
    <w:rsid w:val="009F5850"/>
    <w:rsid w:val="00A0223E"/>
    <w:rsid w:val="00A54426"/>
    <w:rsid w:val="00A65282"/>
    <w:rsid w:val="00A839A3"/>
    <w:rsid w:val="00A83CB2"/>
    <w:rsid w:val="00AB160A"/>
    <w:rsid w:val="00B022AB"/>
    <w:rsid w:val="00B4032F"/>
    <w:rsid w:val="00B4735F"/>
    <w:rsid w:val="00B608F6"/>
    <w:rsid w:val="00B90B49"/>
    <w:rsid w:val="00B96D13"/>
    <w:rsid w:val="00B97478"/>
    <w:rsid w:val="00BB69AE"/>
    <w:rsid w:val="00BC4C6F"/>
    <w:rsid w:val="00C706DA"/>
    <w:rsid w:val="00C748AB"/>
    <w:rsid w:val="00CB73F3"/>
    <w:rsid w:val="00CC5B00"/>
    <w:rsid w:val="00CE652E"/>
    <w:rsid w:val="00CF794C"/>
    <w:rsid w:val="00D04BD2"/>
    <w:rsid w:val="00D05737"/>
    <w:rsid w:val="00D307EF"/>
    <w:rsid w:val="00D35C3A"/>
    <w:rsid w:val="00DD4875"/>
    <w:rsid w:val="00DF50F4"/>
    <w:rsid w:val="00DF7F77"/>
    <w:rsid w:val="00E130D1"/>
    <w:rsid w:val="00E61EEA"/>
    <w:rsid w:val="00E61F3B"/>
    <w:rsid w:val="00E75629"/>
    <w:rsid w:val="00E7631C"/>
    <w:rsid w:val="00E77B96"/>
    <w:rsid w:val="00E90C62"/>
    <w:rsid w:val="00EA5763"/>
    <w:rsid w:val="00EE2577"/>
    <w:rsid w:val="00F1648B"/>
    <w:rsid w:val="00F327F8"/>
    <w:rsid w:val="00F657CF"/>
    <w:rsid w:val="00F77CFF"/>
    <w:rsid w:val="00FA42A0"/>
    <w:rsid w:val="00FB2F64"/>
    <w:rsid w:val="00FE51DB"/>
    <w:rsid w:val="00FF39F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1C62E"/>
  <w15:docId w15:val="{9B97E4C1-2337-874B-A53C-6D0B143B7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04EF"/>
    <w:pPr>
      <w:spacing w:line="340" w:lineRule="atLeast"/>
    </w:pPr>
    <w:rPr>
      <w:rFonts w:ascii="Calibri" w:hAnsi="Calibri"/>
      <w:sz w:val="22"/>
      <w:lang w:eastAsia="de-DE"/>
    </w:rPr>
  </w:style>
  <w:style w:type="paragraph" w:styleId="berschrift2">
    <w:name w:val="heading 2"/>
    <w:basedOn w:val="Standard"/>
    <w:next w:val="Standard"/>
    <w:link w:val="berschrift2Zchn"/>
    <w:qFormat/>
    <w:rsid w:val="00E77B96"/>
    <w:pPr>
      <w:keepNext/>
      <w:widowControl w:val="0"/>
      <w:outlineLvl w:val="1"/>
    </w:pPr>
    <w:rPr>
      <w:rFonts w:ascii="Arial" w:hAnsi="Arial"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2C4A5C"/>
    <w:rPr>
      <w:rFonts w:ascii="Tahoma" w:hAnsi="Tahoma" w:cs="Tahoma"/>
      <w:sz w:val="16"/>
      <w:szCs w:val="16"/>
    </w:rPr>
  </w:style>
  <w:style w:type="character" w:customStyle="1" w:styleId="berschrift2Zchn">
    <w:name w:val="Überschrift 2 Zchn"/>
    <w:basedOn w:val="Absatz-Standardschriftart"/>
    <w:link w:val="berschrift2"/>
    <w:rsid w:val="00E77B96"/>
    <w:rPr>
      <w:rFonts w:ascii="Arial" w:hAnsi="Arial" w:cs="Arial"/>
      <w:b/>
      <w:sz w:val="22"/>
      <w:lang w:eastAsia="de-DE"/>
    </w:rPr>
  </w:style>
  <w:style w:type="paragraph" w:customStyle="1" w:styleId="vkftext">
    <w:name w:val="vkftext"/>
    <w:basedOn w:val="Standard"/>
    <w:rsid w:val="00E77B96"/>
    <w:pPr>
      <w:spacing w:after="240"/>
    </w:pPr>
    <w:rPr>
      <w:rFonts w:ascii="Times New Roman" w:hAnsi="Times New Roman"/>
      <w:sz w:val="24"/>
    </w:rPr>
  </w:style>
  <w:style w:type="paragraph" w:styleId="Kopfzeile">
    <w:name w:val="header"/>
    <w:basedOn w:val="Standard"/>
    <w:link w:val="KopfzeileZchn"/>
    <w:uiPriority w:val="99"/>
    <w:rsid w:val="00712D83"/>
    <w:pPr>
      <w:tabs>
        <w:tab w:val="center" w:pos="4536"/>
        <w:tab w:val="right" w:pos="9072"/>
      </w:tabs>
    </w:pPr>
    <w:rPr>
      <w:sz w:val="18"/>
    </w:rPr>
  </w:style>
  <w:style w:type="character" w:customStyle="1" w:styleId="KopfzeileZchn">
    <w:name w:val="Kopfzeile Zchn"/>
    <w:basedOn w:val="Absatz-Standardschriftart"/>
    <w:link w:val="Kopfzeile"/>
    <w:uiPriority w:val="99"/>
    <w:rsid w:val="00712D83"/>
    <w:rPr>
      <w:rFonts w:ascii="Calibri" w:hAnsi="Calibri"/>
      <w:sz w:val="18"/>
      <w:lang w:eastAsia="de-DE"/>
    </w:rPr>
  </w:style>
  <w:style w:type="paragraph" w:styleId="Fuzeile">
    <w:name w:val="footer"/>
    <w:basedOn w:val="Standard"/>
    <w:link w:val="FuzeileZchn"/>
    <w:rsid w:val="00712D83"/>
    <w:pPr>
      <w:tabs>
        <w:tab w:val="center" w:pos="4536"/>
        <w:tab w:val="right" w:pos="9072"/>
      </w:tabs>
    </w:pPr>
    <w:rPr>
      <w:sz w:val="18"/>
    </w:rPr>
  </w:style>
  <w:style w:type="character" w:customStyle="1" w:styleId="FuzeileZchn">
    <w:name w:val="Fußzeile Zchn"/>
    <w:basedOn w:val="Absatz-Standardschriftart"/>
    <w:link w:val="Fuzeile"/>
    <w:rsid w:val="00712D83"/>
    <w:rPr>
      <w:rFonts w:ascii="Calibri" w:hAnsi="Calibri"/>
      <w:sz w:val="18"/>
      <w:lang w:eastAsia="de-DE"/>
    </w:rPr>
  </w:style>
  <w:style w:type="character" w:styleId="Seitenzahl">
    <w:name w:val="page number"/>
    <w:basedOn w:val="Absatz-Standardschriftart"/>
    <w:rsid w:val="00E77B96"/>
  </w:style>
  <w:style w:type="paragraph" w:customStyle="1" w:styleId="Aufstellung">
    <w:name w:val="Aufstellung"/>
    <w:basedOn w:val="Standard"/>
    <w:rsid w:val="001B365C"/>
    <w:pPr>
      <w:widowControl w:val="0"/>
      <w:numPr>
        <w:numId w:val="1"/>
      </w:numPr>
      <w:spacing w:line="320" w:lineRule="exact"/>
      <w:contextualSpacing/>
    </w:pPr>
    <w:rPr>
      <w:rFonts w:cs="Arial"/>
      <w:szCs w:val="21"/>
    </w:rPr>
  </w:style>
  <w:style w:type="paragraph" w:customStyle="1" w:styleId="Aufzhlung">
    <w:name w:val="Aufzählung"/>
    <w:basedOn w:val="Aufstellung"/>
    <w:rsid w:val="001B365C"/>
    <w:pPr>
      <w:numPr>
        <w:numId w:val="2"/>
      </w:numPr>
    </w:pPr>
  </w:style>
  <w:style w:type="paragraph" w:customStyle="1" w:styleId="TextmitRz">
    <w:name w:val="Text mit Rz"/>
    <w:basedOn w:val="Standard"/>
    <w:qFormat/>
    <w:rsid w:val="001B365C"/>
    <w:pPr>
      <w:numPr>
        <w:numId w:val="3"/>
      </w:numPr>
      <w:tabs>
        <w:tab w:val="left" w:pos="0"/>
      </w:tabs>
    </w:pPr>
    <w:rPr>
      <w:rFonts w:eastAsiaTheme="minorHAnsi" w:cs="Arial"/>
      <w:szCs w:val="22"/>
      <w:lang w:eastAsia="en-US"/>
    </w:rPr>
  </w:style>
  <w:style w:type="paragraph" w:customStyle="1" w:styleId="Titela1">
    <w:name w:val="Titel (a."/>
    <w:aliases w:val="b.,c.)"/>
    <w:basedOn w:val="Standard"/>
    <w:qFormat/>
    <w:rsid w:val="00CC5B00"/>
    <w:pPr>
      <w:numPr>
        <w:numId w:val="13"/>
      </w:numPr>
      <w:contextualSpacing/>
    </w:pPr>
    <w:rPr>
      <w:b/>
    </w:rPr>
  </w:style>
  <w:style w:type="paragraph" w:customStyle="1" w:styleId="Titela">
    <w:name w:val="Titel (a)"/>
    <w:aliases w:val="b),c))"/>
    <w:basedOn w:val="Titela1"/>
    <w:qFormat/>
    <w:rsid w:val="001B365C"/>
    <w:pPr>
      <w:numPr>
        <w:numId w:val="5"/>
      </w:numPr>
    </w:pPr>
  </w:style>
  <w:style w:type="paragraph" w:customStyle="1" w:styleId="TextohneRz">
    <w:name w:val="Text ohne Rz"/>
    <w:basedOn w:val="Titela"/>
    <w:qFormat/>
    <w:rsid w:val="001B365C"/>
    <w:pPr>
      <w:numPr>
        <w:numId w:val="0"/>
      </w:numPr>
    </w:pPr>
    <w:rPr>
      <w:b w:val="0"/>
    </w:rPr>
  </w:style>
  <w:style w:type="paragraph" w:customStyle="1" w:styleId="Titel1">
    <w:name w:val="Titel (1."/>
    <w:aliases w:val="2. 3.)"/>
    <w:basedOn w:val="Titel11"/>
    <w:qFormat/>
    <w:rsid w:val="008113D0"/>
    <w:pPr>
      <w:numPr>
        <w:ilvl w:val="0"/>
      </w:numPr>
    </w:pPr>
  </w:style>
  <w:style w:type="paragraph" w:customStyle="1" w:styleId="Titel111">
    <w:name w:val="Titel (1.1.1"/>
    <w:aliases w:val="1.1.2)"/>
    <w:basedOn w:val="Titel11"/>
    <w:qFormat/>
    <w:rsid w:val="008113D0"/>
    <w:pPr>
      <w:numPr>
        <w:ilvl w:val="2"/>
      </w:numPr>
    </w:pPr>
  </w:style>
  <w:style w:type="paragraph" w:customStyle="1" w:styleId="Titel1111">
    <w:name w:val="Titel (1.1.1.1"/>
    <w:aliases w:val="1.1.1.2)"/>
    <w:basedOn w:val="Titel111"/>
    <w:qFormat/>
    <w:rsid w:val="008113D0"/>
    <w:pPr>
      <w:numPr>
        <w:ilvl w:val="3"/>
      </w:numPr>
    </w:pPr>
  </w:style>
  <w:style w:type="paragraph" w:customStyle="1" w:styleId="Titel11">
    <w:name w:val="Titel (1.1"/>
    <w:aliases w:val="1.2)"/>
    <w:basedOn w:val="Standard"/>
    <w:qFormat/>
    <w:rsid w:val="008113D0"/>
    <w:pPr>
      <w:widowControl w:val="0"/>
      <w:numPr>
        <w:ilvl w:val="1"/>
        <w:numId w:val="17"/>
      </w:numPr>
      <w:contextualSpacing/>
    </w:pPr>
    <w:rPr>
      <w:rFonts w:cs="Arial"/>
      <w:b/>
      <w:szCs w:val="21"/>
    </w:rPr>
  </w:style>
  <w:style w:type="paragraph" w:customStyle="1" w:styleId="TitelA0">
    <w:name w:val="Titel (A."/>
    <w:aliases w:val="B.,C.,D.)"/>
    <w:basedOn w:val="Standard"/>
    <w:qFormat/>
    <w:rsid w:val="001B365C"/>
    <w:pPr>
      <w:numPr>
        <w:numId w:val="10"/>
      </w:numPr>
      <w:contextualSpacing/>
    </w:pPr>
    <w:rPr>
      <w:b/>
      <w:sz w:val="28"/>
    </w:rPr>
  </w:style>
  <w:style w:type="paragraph" w:customStyle="1" w:styleId="TitelRmischI">
    <w:name w:val="Titel Römisch (I."/>
    <w:aliases w:val="II.,III.)"/>
    <w:basedOn w:val="Aufstellung"/>
    <w:qFormat/>
    <w:rsid w:val="001B365C"/>
    <w:pPr>
      <w:numPr>
        <w:numId w:val="11"/>
      </w:numPr>
      <w:spacing w:line="340" w:lineRule="exact"/>
    </w:pPr>
    <w:rPr>
      <w:b/>
      <w:sz w:val="28"/>
    </w:rPr>
  </w:style>
  <w:style w:type="paragraph" w:customStyle="1" w:styleId="Zitat1">
    <w:name w:val="Zitat1"/>
    <w:basedOn w:val="Standard"/>
    <w:qFormat/>
    <w:rsid w:val="001B365C"/>
    <w:pPr>
      <w:ind w:left="567"/>
      <w:contextualSpacing/>
    </w:pPr>
    <w:rPr>
      <w:i/>
    </w:rPr>
  </w:style>
  <w:style w:type="paragraph" w:customStyle="1" w:styleId="Formatvorlage8PtLinksLinks35cmZeilenabstandeinfach">
    <w:name w:val="Formatvorlage 8 Pt. Links Links:  3.5 cm Zeilenabstand:  einfach"/>
    <w:basedOn w:val="Standard"/>
    <w:rsid w:val="00712D83"/>
    <w:pPr>
      <w:spacing w:line="240" w:lineRule="auto"/>
      <w:ind w:left="1985"/>
    </w:pPr>
    <w:rPr>
      <w:sz w:val="16"/>
    </w:rPr>
  </w:style>
  <w:style w:type="character" w:customStyle="1" w:styleId="FormatvorlageFett">
    <w:name w:val="Formatvorlage Fett"/>
    <w:basedOn w:val="Absatz-Standardschriftart"/>
    <w:rsid w:val="00712D83"/>
    <w:rPr>
      <w:rFonts w:ascii="Calibri" w:hAnsi="Calibri"/>
      <w:b/>
      <w:bCs/>
      <w:sz w:val="22"/>
    </w:rPr>
  </w:style>
  <w:style w:type="paragraph" w:customStyle="1" w:styleId="FormatvorlageLinksLinks0cmHngend325cmZeilenabstandGenau">
    <w:name w:val="Formatvorlage Links Links:  0 cm Hängend:  3.25 cm Zeilenabstand:  Genau..."/>
    <w:basedOn w:val="Standard"/>
    <w:rsid w:val="00712D83"/>
    <w:pPr>
      <w:spacing w:line="320" w:lineRule="exact"/>
      <w:ind w:left="1843" w:hanging="1843"/>
    </w:pPr>
  </w:style>
  <w:style w:type="paragraph" w:customStyle="1" w:styleId="FormatvorlageLinksLinks0cmHngend35cmRechts01cmZeile">
    <w:name w:val="Formatvorlage Links Links:  0 cm Hängend:  3.5 cm Rechts:  0.1 cm Zeile..."/>
    <w:basedOn w:val="Standard"/>
    <w:rsid w:val="00712D83"/>
    <w:pPr>
      <w:spacing w:line="240" w:lineRule="auto"/>
      <w:ind w:left="1985" w:right="57" w:hanging="1985"/>
    </w:pPr>
  </w:style>
  <w:style w:type="paragraph" w:customStyle="1" w:styleId="FormatvorlageLinksLinks0cmHngend35cmZeilenabstandeinfach">
    <w:name w:val="Formatvorlage Links Links:  0 cm Hängend:  3.5 cm Zeilenabstand:  einfach"/>
    <w:basedOn w:val="Standard"/>
    <w:rsid w:val="00712D83"/>
    <w:pPr>
      <w:spacing w:line="240" w:lineRule="auto"/>
      <w:ind w:left="1985" w:hanging="1985"/>
    </w:pPr>
  </w:style>
  <w:style w:type="paragraph" w:customStyle="1" w:styleId="FormatvorlagevkftextCalibri11PtRechts01cmNach">
    <w:name w:val="Formatvorlage vkftext + Calibri 11 Pt. Rechts:  0.1 cm Nach:..."/>
    <w:basedOn w:val="vkftext"/>
    <w:rsid w:val="00712D83"/>
    <w:pPr>
      <w:spacing w:after="0" w:line="320" w:lineRule="exact"/>
      <w:ind w:right="57"/>
    </w:pPr>
    <w:rPr>
      <w:rFonts w:ascii="Calibri" w:hAnsi="Calibri"/>
      <w:sz w:val="22"/>
    </w:rPr>
  </w:style>
  <w:style w:type="character" w:customStyle="1" w:styleId="FormatvorlageCalibri12Pt">
    <w:name w:val="Formatvorlage Calibri 12 Pt."/>
    <w:basedOn w:val="Absatz-Standardschriftart"/>
    <w:rsid w:val="00712D83"/>
    <w:rPr>
      <w:rFonts w:ascii="Calibri" w:hAnsi="Calibri"/>
      <w:sz w:val="24"/>
    </w:rPr>
  </w:style>
  <w:style w:type="character" w:customStyle="1" w:styleId="FormatvorlageTimesNewRoman12Pt1">
    <w:name w:val="Formatvorlage Times New Roman 12 Pt.1"/>
    <w:basedOn w:val="Absatz-Standardschriftart"/>
    <w:rsid w:val="00712D83"/>
    <w:rPr>
      <w:rFonts w:ascii="Calibri" w:hAnsi="Calibri"/>
      <w:sz w:val="22"/>
    </w:rPr>
  </w:style>
  <w:style w:type="paragraph" w:customStyle="1" w:styleId="p1">
    <w:name w:val="p1"/>
    <w:basedOn w:val="Standard"/>
    <w:rsid w:val="00797727"/>
    <w:pPr>
      <w:spacing w:line="240" w:lineRule="auto"/>
    </w:pPr>
    <w:rPr>
      <w:rFonts w:ascii="Helvetica" w:hAnsi="Helvetica"/>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abc30f-1af5-45cd-bc8f-b58f118ee0de">
      <Terms xmlns="http://schemas.microsoft.com/office/infopath/2007/PartnerControls"/>
    </lcf76f155ced4ddcb4097134ff3c332f>
    <TaxCatchAll xmlns="531dc9fc-e940-4714-b74d-d05c8a661b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FCB52ED150D844B758035046D21C4B" ma:contentTypeVersion="19" ma:contentTypeDescription="Ein neues Dokument erstellen." ma:contentTypeScope="" ma:versionID="81966ef2cc332408f77dff2991e1e871">
  <xsd:schema xmlns:xsd="http://www.w3.org/2001/XMLSchema" xmlns:xs="http://www.w3.org/2001/XMLSchema" xmlns:p="http://schemas.microsoft.com/office/2006/metadata/properties" xmlns:ns2="531dc9fc-e940-4714-b74d-d05c8a661b45" xmlns:ns3="aeabc30f-1af5-45cd-bc8f-b58f118ee0de" targetNamespace="http://schemas.microsoft.com/office/2006/metadata/properties" ma:root="true" ma:fieldsID="33d93517048e35a9fb79b85b2419a037" ns2:_="" ns3:_="">
    <xsd:import namespace="531dc9fc-e940-4714-b74d-d05c8a661b45"/>
    <xsd:import namespace="aeabc30f-1af5-45cd-bc8f-b58f118ee0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dc9fc-e940-4714-b74d-d05c8a661b4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051d9f10-a546-422f-9364-8919f86fa275}" ma:internalName="TaxCatchAll" ma:showField="CatchAllData" ma:web="531dc9fc-e940-4714-b74d-d05c8a661b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abc30f-1af5-45cd-bc8f-b58f118ee0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5d586043-78c5-4d19-967b-b0dd4a4f87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48A70-BDCA-4435-95C4-015439BAEE80}">
  <ds:schemaRefs>
    <ds:schemaRef ds:uri="http://schemas.microsoft.com/office/2006/metadata/properties"/>
    <ds:schemaRef ds:uri="http://schemas.microsoft.com/office/infopath/2007/PartnerControls"/>
    <ds:schemaRef ds:uri="aeabc30f-1af5-45cd-bc8f-b58f118ee0de"/>
    <ds:schemaRef ds:uri="531dc9fc-e940-4714-b74d-d05c8a661b45"/>
  </ds:schemaRefs>
</ds:datastoreItem>
</file>

<file path=customXml/itemProps2.xml><?xml version="1.0" encoding="utf-8"?>
<ds:datastoreItem xmlns:ds="http://schemas.openxmlformats.org/officeDocument/2006/customXml" ds:itemID="{F673E8AD-BB42-492D-8762-5CAEB35A1675}">
  <ds:schemaRefs>
    <ds:schemaRef ds:uri="http://schemas.microsoft.com/sharepoint/v3/contenttype/forms"/>
  </ds:schemaRefs>
</ds:datastoreItem>
</file>

<file path=customXml/itemProps3.xml><?xml version="1.0" encoding="utf-8"?>
<ds:datastoreItem xmlns:ds="http://schemas.openxmlformats.org/officeDocument/2006/customXml" ds:itemID="{239E1289-7A09-48D7-A6BB-128C68B94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dc9fc-e940-4714-b74d-d05c8a661b45"/>
    <ds:schemaRef ds:uri="aeabc30f-1af5-45cd-bc8f-b58f118ee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5463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Heer</dc:creator>
  <cp:lastModifiedBy>Thomas Roethlin</cp:lastModifiedBy>
  <cp:revision>45</cp:revision>
  <cp:lastPrinted>2007-06-01T14:57:00Z</cp:lastPrinted>
  <dcterms:created xsi:type="dcterms:W3CDTF">2025-08-16T09:28:00Z</dcterms:created>
  <dcterms:modified xsi:type="dcterms:W3CDTF">2025-08-18T13:26:00Z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_LEXIAN_DocumentId">
    <vt:lpwstr>5a91486f-7c68-4dfb-a002-c18b744fb42f</vt:lpwstr>
  </property>
  <property fmtid="{D5CDD505-2E9C-101B-9397-08002B2CF9AE}" pid="3" name="X_LEXIAN_DocumentNumber">
    <vt:lpwstr>1442159</vt:lpwstr>
  </property>
  <property fmtid="{D5CDD505-2E9C-101B-9397-08002B2CF9AE}" pid="4" name="X_LEXIAN_CasusNumber">
    <vt:lpwstr>102722</vt:lpwstr>
  </property>
  <property fmtid="{D5CDD505-2E9C-101B-9397-08002B2CF9AE}" pid="5" name="X_LEXIAN_CasusId">
    <vt:lpwstr>2a296288-931f-406d-be72-2372df40138a</vt:lpwstr>
  </property>
  <property fmtid="{D5CDD505-2E9C-101B-9397-08002B2CF9AE}" pid="6" name="X_LEXIAN_FolderId">
    <vt:lpwstr>6a4f95c0-dc0c-41ec-92d8-d177f7113ef9</vt:lpwstr>
  </property>
  <property fmtid="{D5CDD505-2E9C-101B-9397-08002B2CF9AE}" pid="7" name="ContentTypeId">
    <vt:lpwstr>0x0101000DFCB52ED150D844B758035046D21C4B</vt:lpwstr>
  </property>
  <property fmtid="{D5CDD505-2E9C-101B-9397-08002B2CF9AE}" pid="8" name="MediaServiceImageTags">
    <vt:lpwstr/>
  </property>
</Properties>
</file>